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1CF3" w:rsidRPr="002675EC" w:rsidRDefault="00201CF3" w:rsidP="00201CF3">
      <w:pPr>
        <w:ind w:left="720" w:hanging="36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675E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T</w:t>
      </w:r>
      <w:r w:rsidR="00AA3E94" w:rsidRPr="002675E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area</w:t>
      </w:r>
      <w:r w:rsidRPr="002675E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#1 Procesos Numéricos</w:t>
      </w:r>
    </w:p>
    <w:p w:rsidR="00201CF3" w:rsidRPr="002675EC" w:rsidRDefault="00201CF3" w:rsidP="00201CF3">
      <w:pPr>
        <w:ind w:left="720" w:hanging="36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675E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Por:</w:t>
      </w:r>
      <w:r w:rsidRPr="002675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Elvis Daniel Sosa</w:t>
      </w:r>
      <w:r w:rsidR="005064F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2675EC">
        <w:rPr>
          <w:rFonts w:ascii="Times New Roman" w:hAnsi="Times New Roman" w:cs="Times New Roman"/>
          <w:color w:val="000000" w:themeColor="text1"/>
          <w:sz w:val="24"/>
          <w:szCs w:val="24"/>
        </w:rPr>
        <w:t>Carolina Arango Escobar</w:t>
      </w:r>
      <w:r w:rsidR="005064F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y Tomas Mejía</w:t>
      </w:r>
      <w:bookmarkStart w:id="0" w:name="_GoBack"/>
      <w:bookmarkEnd w:id="0"/>
    </w:p>
    <w:p w:rsidR="00AA4750" w:rsidRPr="002675EC" w:rsidRDefault="00AA4750" w:rsidP="00201CF3">
      <w:pPr>
        <w:ind w:left="720" w:hanging="36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01CF3" w:rsidRPr="002675EC" w:rsidRDefault="00201CF3" w:rsidP="00201CF3">
      <w:pPr>
        <w:pStyle w:val="Prrafodelista"/>
        <w:numPr>
          <w:ilvl w:val="0"/>
          <w:numId w:val="1"/>
        </w:num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675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Determine el valor máximo, en valor absoluto, del error relativo entre un número y su representación binaria normalizada en punto flotante con k cifras significativas. (Ejemplo 7 del </w:t>
      </w:r>
      <w:r w:rsidR="00107EB3" w:rsidRPr="002675EC">
        <w:rPr>
          <w:rFonts w:ascii="Times New Roman" w:hAnsi="Times New Roman" w:cs="Times New Roman"/>
          <w:color w:val="000000" w:themeColor="text1"/>
          <w:sz w:val="24"/>
          <w:szCs w:val="24"/>
        </w:rPr>
        <w:t>libro,</w:t>
      </w:r>
      <w:r w:rsidRPr="002675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pero en base 2).</w:t>
      </w:r>
    </w:p>
    <w:p w:rsidR="00201CF3" w:rsidRPr="002675EC" w:rsidRDefault="00201CF3" w:rsidP="00201CF3">
      <w:pPr>
        <w:pStyle w:val="Prrafodelista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01CF3" w:rsidRPr="002675EC" w:rsidRDefault="00201CF3" w:rsidP="00201CF3">
      <w:pPr>
        <w:pStyle w:val="Prrafodelista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675E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R/</w:t>
      </w:r>
      <w:r w:rsidRPr="002675E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El valor del error depende de la base numérica y del tipo de redondeo.</w:t>
      </w:r>
    </w:p>
    <w:p w:rsidR="00201CF3" w:rsidRPr="002675EC" w:rsidRDefault="00201CF3" w:rsidP="00201CF3">
      <w:pPr>
        <w:pStyle w:val="Prrafodelista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675EC">
        <w:rPr>
          <w:rFonts w:ascii="Times New Roman" w:hAnsi="Times New Roman" w:cs="Times New Roman"/>
          <w:color w:val="000000" w:themeColor="text1"/>
          <w:sz w:val="24"/>
          <w:szCs w:val="24"/>
        </w:rPr>
        <w:t>Si x es un número en notación binaria normalizada en punto flotante, es de la forma:</w:t>
      </w:r>
    </w:p>
    <w:p w:rsidR="00201CF3" w:rsidRPr="002675EC" w:rsidRDefault="00201CF3" w:rsidP="00201CF3">
      <w:pPr>
        <w:pStyle w:val="Prrafodelista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01CF3" w:rsidRPr="002675EC" w:rsidRDefault="00201CF3" w:rsidP="00201CF3">
      <w:pPr>
        <w:pStyle w:val="Prrafodelista"/>
        <w:rPr>
          <w:rFonts w:ascii="Times New Roman" w:hAnsi="Times New Roman" w:cs="Times New Roman"/>
          <w:color w:val="000000" w:themeColor="text1"/>
          <w:sz w:val="28"/>
        </w:rPr>
      </w:pPr>
      <w:r w:rsidRPr="002675EC">
        <w:rPr>
          <w:rFonts w:ascii="Times New Roman" w:hAnsi="Times New Roman" w:cs="Times New Roman"/>
          <w:color w:val="000000" w:themeColor="text1"/>
          <w:sz w:val="28"/>
        </w:rPr>
        <w:t>x=</w:t>
      </w:r>
      <w:r w:rsidR="00500219" w:rsidRPr="002675EC">
        <w:rPr>
          <w:rFonts w:ascii="Times New Roman" w:hAnsi="Times New Roman" w:cs="Times New Roman"/>
          <w:color w:val="000000" w:themeColor="text1"/>
          <w:sz w:val="28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</w:rPr>
              <m:t>+</m:t>
            </m:r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</w:rPr>
              <m:t>-</m:t>
            </m:r>
          </m:den>
        </m:f>
        <m:r>
          <w:rPr>
            <w:rFonts w:ascii="Cambria Math" w:hAnsi="Cambria Math" w:cs="Times New Roman"/>
            <w:color w:val="000000" w:themeColor="text1"/>
            <w:sz w:val="28"/>
          </w:rPr>
          <m:t>0.</m:t>
        </m:r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8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8"/>
              </w:rPr>
              <m:t>1</m:t>
            </m:r>
          </m:sub>
        </m:sSub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8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8"/>
              </w:rPr>
              <m:t>2</m:t>
            </m:r>
          </m:sub>
        </m:sSub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8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8"/>
              </w:rPr>
              <m:t>3</m:t>
            </m:r>
          </m:sub>
        </m:sSub>
        <m:r>
          <w:rPr>
            <w:rFonts w:ascii="Cambria Math" w:hAnsi="Cambria Math" w:cs="Times New Roman"/>
            <w:color w:val="000000" w:themeColor="text1"/>
            <w:sz w:val="28"/>
          </w:rPr>
          <m:t>…</m:t>
        </m:r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8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8"/>
              </w:rPr>
              <m:t>k</m:t>
            </m:r>
          </m:sub>
        </m:sSub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8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8"/>
              </w:rPr>
              <m:t>k+1</m:t>
            </m:r>
          </m:sub>
        </m:sSub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8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8"/>
              </w:rPr>
              <m:t>k+2</m:t>
            </m:r>
          </m:sub>
        </m:sSub>
        <m:r>
          <w:rPr>
            <w:rFonts w:ascii="Cambria Math" w:hAnsi="Cambria Math" w:cs="Times New Roman"/>
            <w:color w:val="000000" w:themeColor="text1"/>
            <w:sz w:val="28"/>
          </w:rPr>
          <m:t>…*</m:t>
        </m:r>
        <m:sSup>
          <m:sSup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sSupPr>
          <m:e>
            <m:r>
              <w:rPr>
                <w:rFonts w:ascii="Cambria Math" w:hAnsi="Cambria Math" w:cs="Times New Roman"/>
                <w:color w:val="000000" w:themeColor="text1"/>
                <w:sz w:val="28"/>
              </w:rPr>
              <m:t>2</m:t>
            </m:r>
          </m:e>
          <m:sup>
            <m:f>
              <m:f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+</m:t>
                </m:r>
              </m:num>
              <m:den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-</m:t>
                </m:r>
              </m:den>
            </m:f>
            <m:r>
              <w:rPr>
                <w:rFonts w:ascii="Cambria Math" w:hAnsi="Cambria Math" w:cs="Times New Roman"/>
                <w:color w:val="000000" w:themeColor="text1"/>
                <w:sz w:val="28"/>
              </w:rPr>
              <m:t>n</m:t>
            </m:r>
          </m:sup>
        </m:sSup>
      </m:oMath>
    </w:p>
    <w:p w:rsidR="00201CF3" w:rsidRPr="002675EC" w:rsidRDefault="00201CF3" w:rsidP="00201CF3">
      <w:pPr>
        <w:pStyle w:val="Prrafodelista"/>
        <w:rPr>
          <w:rFonts w:ascii="Times New Roman" w:hAnsi="Times New Roman" w:cs="Times New Roman"/>
          <w:color w:val="000000" w:themeColor="text1"/>
          <w:sz w:val="24"/>
        </w:rPr>
      </w:pPr>
    </w:p>
    <w:p w:rsidR="00F27343" w:rsidRPr="002675EC" w:rsidRDefault="003438B3" w:rsidP="00201CF3">
      <w:pPr>
        <w:pStyle w:val="Prrafodelista"/>
        <w:rPr>
          <w:rFonts w:ascii="Times New Roman" w:eastAsiaTheme="minorEastAsia" w:hAnsi="Times New Roman" w:cs="Times New Roman"/>
          <w:color w:val="000000" w:themeColor="text1"/>
          <w:sz w:val="24"/>
        </w:rPr>
      </w:pPr>
      <w:r w:rsidRPr="002675EC">
        <w:rPr>
          <w:rFonts w:ascii="Times New Roman" w:hAnsi="Times New Roman" w:cs="Times New Roman"/>
          <w:color w:val="000000" w:themeColor="text1"/>
          <w:sz w:val="24"/>
        </w:rPr>
        <w:t>En</w:t>
      </w:r>
      <w:r w:rsidR="00F27343" w:rsidRPr="002675EC">
        <w:rPr>
          <w:rFonts w:ascii="Times New Roman" w:hAnsi="Times New Roman" w:cs="Times New Roman"/>
          <w:color w:val="000000" w:themeColor="text1"/>
          <w:sz w:val="24"/>
        </w:rPr>
        <w:t xml:space="preserve"> donde se cumple que </w:t>
      </w:r>
      <m:oMath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4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</w:rPr>
              <m:t>1</m:t>
            </m:r>
          </m:sub>
        </m:sSub>
        <m:r>
          <w:rPr>
            <w:rFonts w:ascii="Cambria Math" w:hAnsi="Cambria Math" w:cs="Times New Roman"/>
            <w:color w:val="000000" w:themeColor="text1"/>
            <w:sz w:val="24"/>
          </w:rPr>
          <m:t xml:space="preserve">≠0 </m:t>
        </m:r>
      </m:oMath>
      <w:r w:rsidR="00F27343" w:rsidRPr="002675EC">
        <w:rPr>
          <w:rFonts w:ascii="Times New Roman" w:eastAsiaTheme="minorEastAsia" w:hAnsi="Times New Roman" w:cs="Times New Roman"/>
          <w:color w:val="000000" w:themeColor="text1"/>
          <w:sz w:val="24"/>
        </w:rPr>
        <w:t xml:space="preserve">y para todo i&gt;1 se cumple que </w:t>
      </w:r>
      <m:oMath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4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</w:rPr>
              <m:t>i</m:t>
            </m:r>
          </m:sub>
        </m:sSub>
        <m:r>
          <w:rPr>
            <w:rFonts w:ascii="Cambria Math" w:hAnsi="Cambria Math" w:cs="Times New Roman"/>
            <w:color w:val="000000" w:themeColor="text1"/>
            <w:sz w:val="24"/>
          </w:rPr>
          <m:t>=0</m:t>
        </m:r>
      </m:oMath>
      <w:r w:rsidR="00F27343" w:rsidRPr="002675EC">
        <w:rPr>
          <w:rFonts w:ascii="Times New Roman" w:eastAsiaTheme="minorEastAsia" w:hAnsi="Times New Roman" w:cs="Times New Roman"/>
          <w:color w:val="000000" w:themeColor="text1"/>
          <w:sz w:val="24"/>
        </w:rPr>
        <w:t xml:space="preserve"> o </w:t>
      </w:r>
      <m:oMath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4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</w:rPr>
              <m:t>i</m:t>
            </m:r>
          </m:sub>
        </m:sSub>
        <m:r>
          <w:rPr>
            <w:rFonts w:ascii="Cambria Math" w:hAnsi="Cambria Math" w:cs="Times New Roman"/>
            <w:color w:val="000000" w:themeColor="text1"/>
            <w:sz w:val="24"/>
          </w:rPr>
          <m:t>=1.</m:t>
        </m:r>
      </m:oMath>
      <w:r w:rsidR="00F27343" w:rsidRPr="002675EC">
        <w:rPr>
          <w:rFonts w:ascii="Times New Roman" w:eastAsiaTheme="minorEastAsia" w:hAnsi="Times New Roman" w:cs="Times New Roman"/>
          <w:color w:val="000000" w:themeColor="text1"/>
          <w:sz w:val="24"/>
        </w:rPr>
        <w:t xml:space="preserve"> Dado que </w:t>
      </w:r>
      <m:oMath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4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</w:rPr>
              <m:t>d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</w:rPr>
              <m:t>1</m:t>
            </m:r>
          </m:sub>
        </m:sSub>
        <m:r>
          <w:rPr>
            <w:rFonts w:ascii="Cambria Math" w:hAnsi="Cambria Math" w:cs="Times New Roman"/>
            <w:color w:val="000000" w:themeColor="text1"/>
            <w:sz w:val="24"/>
          </w:rPr>
          <m:t>≠0</m:t>
        </m:r>
      </m:oMath>
      <w:r w:rsidR="00F27343" w:rsidRPr="002675EC">
        <w:rPr>
          <w:rFonts w:ascii="Times New Roman" w:eastAsiaTheme="minorEastAsia" w:hAnsi="Times New Roman" w:cs="Times New Roman"/>
          <w:color w:val="000000" w:themeColor="text1"/>
          <w:sz w:val="24"/>
        </w:rPr>
        <w:t>, el 0 no se puede representar en notación punto flotante.</w:t>
      </w:r>
    </w:p>
    <w:p w:rsidR="003D5857" w:rsidRDefault="003D5857" w:rsidP="00201CF3">
      <w:pPr>
        <w:pStyle w:val="Prrafodelista"/>
        <w:rPr>
          <w:rFonts w:ascii="Times New Roman" w:eastAsiaTheme="minorEastAsia" w:hAnsi="Times New Roman" w:cs="Times New Roman"/>
          <w:color w:val="000000" w:themeColor="text1"/>
        </w:rPr>
      </w:pPr>
    </w:p>
    <w:p w:rsidR="00CE145B" w:rsidRPr="00F92EF4" w:rsidRDefault="00F92EF4" w:rsidP="00F92EF4">
      <w:pPr>
        <w:pStyle w:val="Prrafodelista"/>
        <w:ind w:right="-427"/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</w:pPr>
      <m:oMath>
        <m:r>
          <w:rPr>
            <w:rFonts w:ascii="Cambria Math" w:hAnsi="Cambria Math" w:cs="Times New Roman"/>
            <w:color w:val="000000" w:themeColor="text1"/>
            <w:sz w:val="32"/>
            <w:szCs w:val="32"/>
          </w:rPr>
          <m:t>|E|=|</m:t>
        </m:r>
        <m:f>
          <m:fPr>
            <m:ctrlPr>
              <w:rPr>
                <w:rFonts w:ascii="Cambria Math" w:eastAsiaTheme="minorEastAsia" w:hAnsi="Cambria Math" w:cs="Times New Roman"/>
                <w:i/>
                <w:color w:val="000000" w:themeColor="text1"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 w:cs="Times New Roman"/>
                <w:color w:val="000000" w:themeColor="text1"/>
                <w:sz w:val="32"/>
                <w:szCs w:val="32"/>
              </w:rPr>
              <m:t xml:space="preserve">x- </m:t>
            </m:r>
            <m:acc>
              <m:accPr>
                <m:ctrlPr>
                  <w:rPr>
                    <w:rFonts w:ascii="Cambria Math" w:hAnsi="Cambria Math"/>
                    <w:i/>
                    <w:color w:val="000000"/>
                    <w:sz w:val="32"/>
                    <w:szCs w:val="32"/>
                    <w:shd w:val="clear" w:color="auto" w:fill="F1F1F1"/>
                  </w:rPr>
                </m:ctrlPr>
              </m:accPr>
              <m:e>
                <m:r>
                  <w:rPr>
                    <w:rFonts w:ascii="Cambria Math" w:hAnsi="Cambria Math"/>
                    <w:color w:val="000000"/>
                    <w:sz w:val="32"/>
                    <w:szCs w:val="32"/>
                    <w:shd w:val="clear" w:color="auto" w:fill="F1F1F1"/>
                  </w:rPr>
                  <m:t>x</m:t>
                </m:r>
              </m:e>
            </m:acc>
            <m:r>
              <w:rPr>
                <w:rFonts w:ascii="Cambria Math" w:eastAsiaTheme="minorEastAsia" w:hAnsi="Cambria Math" w:cs="Times New Roman"/>
                <w:color w:val="000000" w:themeColor="text1"/>
                <w:sz w:val="32"/>
                <w:szCs w:val="32"/>
              </w:rPr>
              <m:t xml:space="preserve"> </m:t>
            </m:r>
          </m:num>
          <m:den>
            <m:r>
              <w:rPr>
                <w:rFonts w:ascii="Cambria Math" w:eastAsiaTheme="minorEastAsia" w:hAnsi="Cambria Math" w:cs="Times New Roman"/>
                <w:color w:val="000000" w:themeColor="text1"/>
                <w:sz w:val="32"/>
                <w:szCs w:val="32"/>
              </w:rPr>
              <m:t>x</m:t>
            </m:r>
          </m:den>
        </m:f>
        <m:r>
          <w:rPr>
            <w:rFonts w:ascii="Cambria Math" w:hAnsi="Cambria Math" w:cs="Times New Roman"/>
            <w:color w:val="000000" w:themeColor="text1"/>
            <w:sz w:val="32"/>
            <w:szCs w:val="32"/>
          </w:rPr>
          <m:t>|=</m:t>
        </m:r>
      </m:oMath>
      <w:r w:rsidR="007F1457" w:rsidRPr="00F92EF4"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  <w:t xml:space="preserve"> </w:t>
      </w:r>
      <w:r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  <w:t>|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color w:val="0D0D0D" w:themeColor="text1" w:themeTint="F2"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3</m:t>
                </m:r>
              </m:sub>
            </m:sSub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…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k+1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k+2</m:t>
                </m:r>
              </m:sub>
            </m:sSub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…*</m:t>
            </m:r>
            <m:sSup>
              <m:sSup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2</m:t>
                </m:r>
              </m:e>
              <m:sup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n</m:t>
                </m:r>
              </m:sup>
            </m:sSup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 xml:space="preserve"> - 0.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3</m:t>
                </m:r>
              </m:sub>
            </m:sSub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…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k+1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k+2</m:t>
                </m:r>
              </m:sub>
            </m:sSub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…*</m:t>
            </m:r>
            <m:sSup>
              <m:sSup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2</m:t>
                </m:r>
              </m:e>
              <m:sup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n</m:t>
                </m:r>
              </m:sup>
            </m:sSup>
          </m:num>
          <m:den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3</m:t>
                </m:r>
              </m:sub>
            </m:sSub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…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k-1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 w:cs="Times New Roman"/>
                        <w:i/>
                        <w:color w:val="0D0D0D" w:themeColor="text1" w:themeTint="F2"/>
                        <w:sz w:val="32"/>
                        <w:szCs w:val="32"/>
                      </w:rPr>
                    </m:ctrlPr>
                  </m:sSubPr>
                  <m:e>
                    <m:r>
                      <w:rPr>
                        <w:rFonts w:ascii="Cambria Math" w:hAnsi="Cambria Math" w:cs="Times New Roman"/>
                        <w:color w:val="0D0D0D" w:themeColor="text1" w:themeTint="F2"/>
                        <w:sz w:val="32"/>
                        <w:szCs w:val="32"/>
                      </w:rPr>
                      <m:t>d</m:t>
                    </m:r>
                  </m:e>
                  <m:sub>
                    <m:r>
                      <w:rPr>
                        <w:rFonts w:ascii="Cambria Math" w:hAnsi="Cambria Math" w:cs="Times New Roman"/>
                        <w:color w:val="0D0D0D" w:themeColor="text1" w:themeTint="F2"/>
                        <w:sz w:val="32"/>
                        <w:szCs w:val="32"/>
                      </w:rPr>
                      <m:t>k</m:t>
                    </m:r>
                  </m:sub>
                </m:s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k+1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k+2</m:t>
                </m:r>
              </m:sub>
            </m:sSub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…*</m:t>
            </m:r>
            <m:sSup>
              <m:sSup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2</m:t>
                </m:r>
              </m:e>
              <m:sup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n</m:t>
                </m:r>
              </m:sup>
            </m:sSup>
          </m:den>
        </m:f>
      </m:oMath>
      <w:r w:rsidRPr="00F92EF4">
        <w:rPr>
          <w:rFonts w:ascii="Times New Roman" w:eastAsiaTheme="minorEastAsia" w:hAnsi="Times New Roman" w:cs="Times New Roman"/>
          <w:color w:val="0D0D0D" w:themeColor="text1" w:themeTint="F2"/>
          <w:sz w:val="32"/>
          <w:szCs w:val="32"/>
        </w:rPr>
        <w:t xml:space="preserve"> |</w:t>
      </w:r>
    </w:p>
    <w:p w:rsidR="00AA4750" w:rsidRDefault="00AA4750" w:rsidP="00201CF3">
      <w:pPr>
        <w:pStyle w:val="Prrafodelista"/>
        <w:rPr>
          <w:rFonts w:ascii="Times New Roman" w:hAnsi="Times New Roman" w:cs="Times New Roman"/>
          <w:color w:val="000000" w:themeColor="text1"/>
        </w:rPr>
      </w:pPr>
    </w:p>
    <w:p w:rsidR="00F92EF4" w:rsidRPr="000C47C5" w:rsidRDefault="00F92EF4" w:rsidP="00201CF3">
      <w:pPr>
        <w:pStyle w:val="Prrafodelista"/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</w:pPr>
      <w:r>
        <w:rPr>
          <w:rFonts w:ascii="Times New Roman" w:hAnsi="Times New Roman" w:cs="Times New Roman"/>
          <w:color w:val="000000" w:themeColor="text1"/>
        </w:rPr>
        <w:t xml:space="preserve"> </w:t>
      </w:r>
      <m:oMath>
        <m:r>
          <w:rPr>
            <w:rFonts w:ascii="Cambria Math" w:hAnsi="Cambria Math" w:cs="Times New Roman"/>
            <w:color w:val="000000" w:themeColor="text1"/>
            <w:sz w:val="32"/>
            <w:szCs w:val="32"/>
          </w:rPr>
          <m:t>|E|</m:t>
        </m:r>
      </m:oMath>
      <w:r>
        <w:rPr>
          <w:rFonts w:ascii="Times New Roman" w:hAnsi="Times New Roman" w:cs="Times New Roman"/>
          <w:color w:val="000000" w:themeColor="text1"/>
        </w:rPr>
        <w:t>= |</w:t>
      </w:r>
      <m:oMath>
        <m:r>
          <w:rPr>
            <w:rFonts w:ascii="Cambria Math" w:hAnsi="Cambria Math" w:cs="Times New Roman"/>
            <w:color w:val="000000" w:themeColor="text1"/>
          </w:rPr>
          <m:t xml:space="preserve"> </m:t>
        </m:r>
        <m:f>
          <m:fPr>
            <m:ctrlPr>
              <w:rPr>
                <w:rFonts w:ascii="Cambria Math" w:eastAsiaTheme="minorEastAsia" w:hAnsi="Cambria Math" w:cs="Times New Roman"/>
                <w:i/>
                <w:color w:val="000000" w:themeColor="text1"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3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k+1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k+2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 - 0.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3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</m:t>
                </m:r>
              </m:sub>
            </m:sSub>
          </m:num>
          <m:den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3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….</m:t>
            </m:r>
          </m:den>
        </m:f>
      </m:oMath>
      <w:r w:rsidRPr="000C47C5"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  <w:t>|</w:t>
      </w:r>
    </w:p>
    <w:p w:rsidR="00F92EF4" w:rsidRDefault="00F92EF4" w:rsidP="00201CF3">
      <w:pPr>
        <w:pStyle w:val="Prrafodelista"/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</w:pPr>
    </w:p>
    <w:p w:rsidR="00F92EF4" w:rsidRDefault="00F92EF4" w:rsidP="00201CF3">
      <w:pPr>
        <w:pStyle w:val="Prrafodelista"/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</w:pPr>
      <m:oMath>
        <m:r>
          <w:rPr>
            <w:rFonts w:ascii="Cambria Math" w:hAnsi="Cambria Math" w:cs="Times New Roman"/>
            <w:color w:val="000000" w:themeColor="text1"/>
            <w:sz w:val="32"/>
            <w:szCs w:val="32"/>
          </w:rPr>
          <m:t>|E|</m:t>
        </m:r>
      </m:oMath>
      <w:r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  <w:t xml:space="preserve">= </w:t>
      </w:r>
      <w:r w:rsidR="00997F17"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  <w:t xml:space="preserve">| </w:t>
      </w:r>
      <m:oMath>
        <m:f>
          <m:fPr>
            <m:ctrlPr>
              <w:rPr>
                <w:rFonts w:ascii="Cambria Math" w:eastAsiaTheme="minorEastAsia" w:hAnsi="Cambria Math" w:cs="Times New Roman"/>
                <w:i/>
                <w:color w:val="000000" w:themeColor="text1"/>
                <w:sz w:val="32"/>
                <w:szCs w:val="32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k+1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k+2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…*</m:t>
            </m:r>
            <m:sSup>
              <m:sSupPr>
                <m:ctrlPr>
                  <w:rPr>
                    <w:rFonts w:ascii="Cambria Math" w:hAnsi="Cambria Math" w:cs="Times New Roman"/>
                    <w:i/>
                    <w:color w:val="0D0D0D" w:themeColor="text1" w:themeTint="F2"/>
                    <w:sz w:val="32"/>
                    <w:szCs w:val="32"/>
                  </w:rPr>
                </m:ctrlPr>
              </m:sSupPr>
              <m:e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2</m:t>
                </m:r>
              </m:e>
              <m:sup>
                <m:r>
                  <w:rPr>
                    <w:rFonts w:ascii="Cambria Math" w:hAnsi="Cambria Math" w:cs="Times New Roman"/>
                    <w:color w:val="0D0D0D" w:themeColor="text1" w:themeTint="F2"/>
                    <w:sz w:val="32"/>
                    <w:szCs w:val="32"/>
                  </w:rPr>
                  <m:t>-k</m:t>
                </m:r>
              </m:sup>
            </m:sSup>
          </m:num>
          <m:den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0.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3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32"/>
                    <w:szCs w:val="32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d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32"/>
                    <w:szCs w:val="32"/>
                  </w:rPr>
                  <m:t>k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32"/>
                <w:szCs w:val="32"/>
              </w:rPr>
              <m:t>….</m:t>
            </m:r>
          </m:den>
        </m:f>
      </m:oMath>
      <w:r w:rsidR="00997F17">
        <w:rPr>
          <w:rFonts w:ascii="Times New Roman" w:eastAsiaTheme="minorEastAsia" w:hAnsi="Times New Roman" w:cs="Times New Roman"/>
          <w:color w:val="000000" w:themeColor="text1"/>
          <w:sz w:val="32"/>
          <w:szCs w:val="32"/>
        </w:rPr>
        <w:t>|</w:t>
      </w:r>
    </w:p>
    <w:p w:rsidR="00997F17" w:rsidRDefault="00997F17" w:rsidP="00201CF3">
      <w:pPr>
        <w:pStyle w:val="Prrafodelista"/>
        <w:rPr>
          <w:rFonts w:ascii="Times New Roman" w:eastAsiaTheme="minorEastAsia" w:hAnsi="Times New Roman" w:cs="Times New Roman"/>
          <w:color w:val="000000" w:themeColor="text1"/>
        </w:rPr>
      </w:pPr>
    </w:p>
    <w:p w:rsidR="00997F17" w:rsidRPr="00997F17" w:rsidRDefault="00997F17" w:rsidP="00201CF3">
      <w:pPr>
        <w:pStyle w:val="Prrafodelista"/>
        <w:rPr>
          <w:rFonts w:ascii="Times New Roman" w:eastAsiaTheme="minorEastAsia" w:hAnsi="Times New Roman" w:cs="Times New Roman"/>
          <w:color w:val="0D0D0D" w:themeColor="text1" w:themeTint="F2"/>
          <w:sz w:val="32"/>
          <w:szCs w:val="32"/>
        </w:rPr>
      </w:pPr>
      <w:r>
        <w:rPr>
          <w:rFonts w:ascii="Times New Roman" w:eastAsiaTheme="minorEastAsia" w:hAnsi="Times New Roman" w:cs="Times New Roman"/>
          <w:color w:val="000000" w:themeColor="text1"/>
        </w:rPr>
        <w:t xml:space="preserve">           &lt; |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color w:val="000000" w:themeColor="text1"/>
                <w:sz w:val="32"/>
              </w:rPr>
            </m:ctrlPr>
          </m:sSupPr>
          <m:e>
            <m:f>
              <m:fPr>
                <m:ctrlPr>
                  <w:rPr>
                    <w:rFonts w:ascii="Cambria Math" w:eastAsiaTheme="minorEastAsia" w:hAnsi="Cambria Math" w:cs="Times New Roman"/>
                    <w:i/>
                    <w:color w:val="000000" w:themeColor="text1"/>
                    <w:sz w:val="32"/>
                  </w:rPr>
                </m:ctrlPr>
              </m:fPr>
              <m:num>
                <m:r>
                  <w:rPr>
                    <w:rFonts w:ascii="Cambria Math" w:eastAsiaTheme="minorEastAsia" w:hAnsi="Cambria Math" w:cs="Times New Roman"/>
                    <w:color w:val="000000" w:themeColor="text1"/>
                    <w:sz w:val="32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 w:cs="Times New Roman"/>
                    <w:color w:val="000000" w:themeColor="text1"/>
                    <w:sz w:val="32"/>
                  </w:rPr>
                  <m:t>2</m:t>
                </m:r>
              </m:den>
            </m:f>
          </m:e>
          <m:sup>
            <m:r>
              <w:rPr>
                <w:rFonts w:ascii="Cambria Math" w:eastAsiaTheme="minorEastAsia" w:hAnsi="Cambria Math" w:cs="Times New Roman"/>
                <w:color w:val="000000" w:themeColor="text1"/>
                <w:sz w:val="32"/>
              </w:rPr>
              <m:t>-1</m:t>
            </m:r>
          </m:sup>
        </m:sSup>
      </m:oMath>
      <w:r>
        <w:rPr>
          <w:rFonts w:ascii="Times New Roman" w:eastAsiaTheme="minorEastAsia" w:hAnsi="Times New Roman" w:cs="Times New Roman"/>
          <w:color w:val="000000" w:themeColor="text1"/>
        </w:rPr>
        <w:t xml:space="preserve"> * </w:t>
      </w:r>
      <m:oMath>
        <m:sSup>
          <m:sSupPr>
            <m:ctrlPr>
              <w:rPr>
                <w:rFonts w:ascii="Cambria Math" w:hAnsi="Cambria Math" w:cs="Times New Roman"/>
                <w:i/>
                <w:color w:val="0D0D0D" w:themeColor="text1" w:themeTint="F2"/>
                <w:sz w:val="32"/>
                <w:szCs w:val="32"/>
              </w:rPr>
            </m:ctrlPr>
          </m:sSupPr>
          <m:e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2</m:t>
            </m:r>
          </m:e>
          <m:sup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-k</m:t>
            </m:r>
          </m:sup>
        </m:sSup>
      </m:oMath>
      <w:r>
        <w:rPr>
          <w:rFonts w:ascii="Times New Roman" w:eastAsiaTheme="minorEastAsia" w:hAnsi="Times New Roman" w:cs="Times New Roman"/>
          <w:color w:val="0D0D0D" w:themeColor="text1" w:themeTint="F2"/>
          <w:sz w:val="32"/>
          <w:szCs w:val="32"/>
        </w:rPr>
        <w:t>| =2*</w:t>
      </w:r>
      <m:oMath>
        <m:sSup>
          <m:sSupPr>
            <m:ctrlPr>
              <w:rPr>
                <w:rFonts w:ascii="Cambria Math" w:hAnsi="Cambria Math" w:cs="Times New Roman"/>
                <w:i/>
                <w:color w:val="0D0D0D" w:themeColor="text1" w:themeTint="F2"/>
                <w:sz w:val="32"/>
                <w:szCs w:val="32"/>
              </w:rPr>
            </m:ctrlPr>
          </m:sSupPr>
          <m:e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2</m:t>
            </m:r>
          </m:e>
          <m:sup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-k</m:t>
            </m:r>
          </m:sup>
        </m:sSup>
      </m:oMath>
    </w:p>
    <w:p w:rsidR="00997F17" w:rsidRPr="00997F17" w:rsidRDefault="00997F17" w:rsidP="00201CF3">
      <w:pPr>
        <w:pStyle w:val="Prrafodelista"/>
        <w:rPr>
          <w:rFonts w:ascii="Times New Roman" w:eastAsiaTheme="minorEastAsia" w:hAnsi="Times New Roman" w:cs="Times New Roman"/>
          <w:color w:val="0D0D0D" w:themeColor="text1" w:themeTint="F2"/>
          <w:sz w:val="32"/>
          <w:szCs w:val="32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color w:val="0D0D0D" w:themeColor="text1" w:themeTint="F2"/>
              <w:sz w:val="32"/>
              <w:szCs w:val="32"/>
            </w:rPr>
            <m:t xml:space="preserve">    </m:t>
          </m:r>
        </m:oMath>
      </m:oMathPara>
    </w:p>
    <w:p w:rsidR="00F92EF4" w:rsidRPr="002675EC" w:rsidRDefault="00997F17" w:rsidP="002675EC">
      <w:pPr>
        <w:pStyle w:val="Prrafodelista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eastAsiaTheme="minorEastAsia" w:hAnsi="Times New Roman" w:cs="Times New Roman"/>
          <w:color w:val="0D0D0D" w:themeColor="text1" w:themeTint="F2"/>
          <w:sz w:val="32"/>
          <w:szCs w:val="32"/>
        </w:rPr>
        <w:t xml:space="preserve">       </w:t>
      </w:r>
      <m:oMath>
        <m:r>
          <w:rPr>
            <w:rFonts w:ascii="Cambria Math" w:hAnsi="Cambria Math" w:cs="Times New Roman"/>
            <w:color w:val="0D0D0D" w:themeColor="text1" w:themeTint="F2"/>
            <w:sz w:val="32"/>
            <w:szCs w:val="32"/>
          </w:rPr>
          <m:t xml:space="preserve">   =</m:t>
        </m:r>
        <m:sSup>
          <m:sSupPr>
            <m:ctrlPr>
              <w:rPr>
                <w:rFonts w:ascii="Cambria Math" w:hAnsi="Cambria Math" w:cs="Times New Roman"/>
                <w:i/>
                <w:color w:val="0D0D0D" w:themeColor="text1" w:themeTint="F2"/>
                <w:sz w:val="32"/>
                <w:szCs w:val="32"/>
              </w:rPr>
            </m:ctrlPr>
          </m:sSupPr>
          <m:e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2</m:t>
            </m:r>
          </m:e>
          <m:sup>
            <m:r>
              <w:rPr>
                <w:rFonts w:ascii="Cambria Math" w:hAnsi="Cambria Math" w:cs="Times New Roman"/>
                <w:color w:val="0D0D0D" w:themeColor="text1" w:themeTint="F2"/>
                <w:sz w:val="32"/>
                <w:szCs w:val="32"/>
              </w:rPr>
              <m:t>-k+1</m:t>
            </m:r>
          </m:sup>
        </m:sSup>
      </m:oMath>
    </w:p>
    <w:p w:rsidR="00201CF3" w:rsidRPr="002675EC" w:rsidRDefault="00201CF3" w:rsidP="00201CF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sz w:val="24"/>
          <w:lang w:eastAsia="es-419"/>
        </w:rPr>
      </w:pPr>
      <w:r w:rsidRPr="002675EC">
        <w:rPr>
          <w:rFonts w:ascii="Times New Roman" w:eastAsia="Times New Roman" w:hAnsi="Times New Roman" w:cs="Times New Roman"/>
          <w:color w:val="000000" w:themeColor="text1"/>
          <w:sz w:val="24"/>
          <w:lang w:eastAsia="es-419"/>
        </w:rPr>
        <w:t>Dado x=4/5, escríbalo en base binaria y determine el número máquina que lo representa (para la máquina de 32 bits presentada en clase). Determine el error absoluto y el error relativo en código binario. (Ver ejemplos 6 y 7 del libro). </w:t>
      </w:r>
    </w:p>
    <w:p w:rsidR="00201CF3" w:rsidRPr="002675EC" w:rsidRDefault="001234C3" w:rsidP="00201CF3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color w:val="000000" w:themeColor="text1"/>
          <w:sz w:val="24"/>
        </w:rPr>
      </w:pPr>
      <w:r w:rsidRPr="002675EC">
        <w:rPr>
          <w:rFonts w:ascii="Times New Roman" w:hAnsi="Times New Roman" w:cs="Times New Roman"/>
          <w:b/>
          <w:color w:val="000000" w:themeColor="text1"/>
          <w:sz w:val="24"/>
        </w:rPr>
        <w:t>R/</w:t>
      </w:r>
      <w:r w:rsidR="00AA4750" w:rsidRPr="002675EC">
        <w:rPr>
          <w:rFonts w:ascii="Times New Roman" w:hAnsi="Times New Roman" w:cs="Times New Roman"/>
          <w:b/>
          <w:color w:val="000000" w:themeColor="text1"/>
          <w:sz w:val="24"/>
        </w:rPr>
        <w:t xml:space="preserve"> </w:t>
      </w:r>
      <w:r w:rsidR="00AA4750" w:rsidRPr="002675EC">
        <w:rPr>
          <w:rFonts w:ascii="Times New Roman" w:hAnsi="Times New Roman" w:cs="Times New Roman"/>
          <w:color w:val="000000" w:themeColor="text1"/>
          <w:sz w:val="24"/>
        </w:rPr>
        <w:t>4/5=0.8</w:t>
      </w:r>
    </w:p>
    <w:p w:rsidR="003725AF" w:rsidRPr="002675EC" w:rsidRDefault="00AA4750" w:rsidP="003725AF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color w:val="000000" w:themeColor="text1"/>
          <w:sz w:val="24"/>
        </w:rPr>
      </w:pPr>
      <w:r w:rsidRPr="002675EC">
        <w:rPr>
          <w:rFonts w:ascii="Times New Roman" w:hAnsi="Times New Roman" w:cs="Times New Roman"/>
          <w:color w:val="000000" w:themeColor="text1"/>
          <w:sz w:val="24"/>
        </w:rPr>
        <w:t>Expansión binaria de 0,8= 0,110011001</w:t>
      </w:r>
      <w:r w:rsidR="003725AF" w:rsidRPr="002675EC">
        <w:rPr>
          <w:rFonts w:ascii="Times New Roman" w:hAnsi="Times New Roman" w:cs="Times New Roman"/>
          <w:color w:val="000000" w:themeColor="text1"/>
          <w:sz w:val="24"/>
        </w:rPr>
        <w:t>1001100…</w:t>
      </w:r>
      <m:oMath>
        <m:sSub>
          <m:sSubPr>
            <m:ctrlPr>
              <w:rPr>
                <w:rFonts w:ascii="Cambria Math" w:hAnsi="Cambria Math" w:cs="Times New Roman"/>
                <w:i/>
                <w:color w:val="000000" w:themeColor="text1"/>
                <w:sz w:val="24"/>
              </w:rPr>
            </m:ctrlPr>
          </m:sSubPr>
          <m:e>
            <m:r>
              <w:rPr>
                <w:rFonts w:ascii="Cambria Math" w:hAnsi="Cambria Math" w:cs="Times New Roman"/>
                <w:color w:val="000000" w:themeColor="text1"/>
                <w:sz w:val="24"/>
              </w:rPr>
              <m:t>.</m:t>
            </m:r>
          </m:e>
          <m:sub>
            <m:r>
              <w:rPr>
                <w:rFonts w:ascii="Cambria Math" w:hAnsi="Cambria Math" w:cs="Times New Roman"/>
                <w:color w:val="000000" w:themeColor="text1"/>
                <w:sz w:val="24"/>
              </w:rPr>
              <m:t>2</m:t>
            </m:r>
          </m:sub>
        </m:sSub>
      </m:oMath>
      <w:r w:rsidR="003725AF" w:rsidRPr="002675EC">
        <w:rPr>
          <w:rFonts w:ascii="Times New Roman" w:eastAsiaTheme="minorEastAsia" w:hAnsi="Times New Roman" w:cs="Times New Roman"/>
          <w:color w:val="000000" w:themeColor="text1"/>
          <w:sz w:val="24"/>
        </w:rPr>
        <w:t xml:space="preserve"> = 0,1100110011001100 x 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color w:val="000000" w:themeColor="text1"/>
                <w:sz w:val="24"/>
              </w:rPr>
            </m:ctrlPr>
          </m:sSupPr>
          <m:e>
            <m:r>
              <w:rPr>
                <w:rFonts w:ascii="Cambria Math" w:eastAsiaTheme="minorEastAsia" w:hAnsi="Cambria Math" w:cs="Times New Roman"/>
                <w:color w:val="000000" w:themeColor="text1"/>
                <w:sz w:val="24"/>
              </w:rPr>
              <m:t>2</m:t>
            </m:r>
          </m:e>
          <m:sup>
            <m:r>
              <w:rPr>
                <w:rFonts w:ascii="Cambria Math" w:eastAsiaTheme="minorEastAsia" w:hAnsi="Cambria Math" w:cs="Times New Roman"/>
                <w:color w:val="000000" w:themeColor="text1"/>
                <w:sz w:val="24"/>
              </w:rPr>
              <m:t>0</m:t>
            </m:r>
          </m:sup>
        </m:sSup>
      </m:oMath>
    </w:p>
    <w:p w:rsidR="00AA4750" w:rsidRPr="002675EC" w:rsidRDefault="00AA4750" w:rsidP="00201CF3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color w:val="000000" w:themeColor="text1"/>
          <w:sz w:val="24"/>
        </w:rPr>
      </w:pPr>
      <w:r w:rsidRPr="002675EC">
        <w:rPr>
          <w:rFonts w:ascii="Times New Roman" w:hAnsi="Times New Roman" w:cs="Times New Roman"/>
          <w:color w:val="000000" w:themeColor="text1"/>
          <w:sz w:val="24"/>
        </w:rPr>
        <w:t>El computador no guarda 0,8 porque es “infinito”, entonces guarda 0,79999</w:t>
      </w:r>
    </w:p>
    <w:p w:rsidR="008433DD" w:rsidRDefault="008433DD" w:rsidP="00201CF3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color w:val="000000" w:themeColor="text1"/>
        </w:rPr>
      </w:pPr>
    </w:p>
    <w:tbl>
      <w:tblPr>
        <w:tblW w:w="84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286"/>
        <w:gridCol w:w="360"/>
        <w:gridCol w:w="306"/>
        <w:gridCol w:w="306"/>
        <w:gridCol w:w="324"/>
        <w:gridCol w:w="324"/>
        <w:gridCol w:w="302"/>
        <w:gridCol w:w="302"/>
        <w:gridCol w:w="306"/>
        <w:gridCol w:w="342"/>
        <w:gridCol w:w="302"/>
        <w:gridCol w:w="342"/>
        <w:gridCol w:w="302"/>
        <w:gridCol w:w="342"/>
        <w:gridCol w:w="302"/>
        <w:gridCol w:w="302"/>
        <w:gridCol w:w="342"/>
        <w:gridCol w:w="306"/>
        <w:gridCol w:w="302"/>
        <w:gridCol w:w="306"/>
        <w:gridCol w:w="306"/>
        <w:gridCol w:w="324"/>
        <w:gridCol w:w="306"/>
        <w:gridCol w:w="302"/>
        <w:gridCol w:w="324"/>
        <w:gridCol w:w="342"/>
      </w:tblGrid>
      <w:tr w:rsidR="008433DD" w:rsidRPr="008433DD" w:rsidTr="003725AF">
        <w:trPr>
          <w:trHeight w:val="259"/>
        </w:trPr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625B99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  <w:r w:rsidR="00DA1F8B"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DA1F8B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  <w:r w:rsidR="00987FA1"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</w:p>
        </w:tc>
        <w:tc>
          <w:tcPr>
            <w:tcW w:w="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987FA1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8433DD" w:rsidRPr="008433DD" w:rsidTr="003725AF">
        <w:trPr>
          <w:trHeight w:val="259"/>
        </w:trPr>
        <w:tc>
          <w:tcPr>
            <w:tcW w:w="76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sig</w:t>
            </w: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no</w:t>
            </w: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 xml:space="preserve"> mantisa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7301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Mantisa</w:t>
            </w:r>
          </w:p>
        </w:tc>
      </w:tr>
      <w:tr w:rsidR="008433DD" w:rsidRPr="008433DD" w:rsidTr="003725AF">
        <w:trPr>
          <w:trHeight w:val="259"/>
        </w:trPr>
        <w:tc>
          <w:tcPr>
            <w:tcW w:w="76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8433D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</w:tr>
    </w:tbl>
    <w:p w:rsidR="00AA4750" w:rsidRDefault="00AA4750" w:rsidP="002675EC">
      <w:pPr>
        <w:spacing w:before="100" w:beforeAutospacing="1" w:after="100" w:afterAutospacing="1" w:line="240" w:lineRule="auto"/>
        <w:ind w:left="284"/>
        <w:rPr>
          <w:rFonts w:ascii="Times New Roman" w:hAnsi="Times New Roman" w:cs="Times New Roman"/>
          <w:color w:val="000000" w:themeColor="text1"/>
        </w:rPr>
      </w:pPr>
    </w:p>
    <w:tbl>
      <w:tblPr>
        <w:tblpPr w:leftFromText="141" w:rightFromText="141" w:vertAnchor="text" w:tblpY="1"/>
        <w:tblOverlap w:val="never"/>
        <w:tblW w:w="259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2"/>
        <w:gridCol w:w="654"/>
        <w:gridCol w:w="284"/>
        <w:gridCol w:w="586"/>
        <w:gridCol w:w="586"/>
        <w:gridCol w:w="586"/>
        <w:gridCol w:w="586"/>
        <w:gridCol w:w="586"/>
        <w:gridCol w:w="536"/>
        <w:gridCol w:w="586"/>
      </w:tblGrid>
      <w:tr w:rsidR="008433DD" w:rsidRPr="008433DD" w:rsidTr="003725AF">
        <w:trPr>
          <w:trHeight w:val="269"/>
        </w:trPr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4"/>
                <w:szCs w:val="24"/>
                <w:lang w:val="es-ES" w:eastAsia="es-ES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625B99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1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  <w:r w:rsidR="003725AF"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3725AF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3725AF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3725AF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2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3725AF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3725AF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</w:p>
        </w:tc>
        <w:tc>
          <w:tcPr>
            <w:tcW w:w="2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33DD" w:rsidRPr="008433DD" w:rsidRDefault="003725AF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val="es-ES" w:eastAsia="es-ES"/>
              </w:rPr>
              <w:t>0</w:t>
            </w:r>
            <w:r w:rsidR="008433DD"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 </w:t>
            </w:r>
          </w:p>
        </w:tc>
      </w:tr>
      <w:tr w:rsidR="008433DD" w:rsidRPr="008433DD" w:rsidTr="003725AF">
        <w:trPr>
          <w:trHeight w:val="269"/>
        </w:trPr>
        <w:tc>
          <w:tcPr>
            <w:tcW w:w="45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signo expo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1849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  <w:r w:rsidRPr="008433DD">
              <w:rPr>
                <w:rFonts w:ascii="Calibri" w:eastAsia="Times New Roman" w:hAnsi="Calibri" w:cs="Calibri"/>
                <w:color w:val="000000"/>
                <w:lang w:val="es-ES" w:eastAsia="es-ES"/>
              </w:rPr>
              <w:t>Exponente</w:t>
            </w:r>
          </w:p>
        </w:tc>
      </w:tr>
      <w:tr w:rsidR="008433DD" w:rsidRPr="008433DD" w:rsidTr="003725AF">
        <w:trPr>
          <w:trHeight w:val="269"/>
        </w:trPr>
        <w:tc>
          <w:tcPr>
            <w:tcW w:w="45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jc w:val="center"/>
              <w:rPr>
                <w:rFonts w:ascii="Calibri" w:eastAsia="Times New Roman" w:hAnsi="Calibri" w:cs="Calibri"/>
                <w:color w:val="000000"/>
                <w:lang w:val="es-ES" w:eastAsia="es-ES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433DD" w:rsidRPr="008433DD" w:rsidRDefault="008433DD" w:rsidP="002675EC">
            <w:pPr>
              <w:spacing w:after="0" w:line="240" w:lineRule="auto"/>
              <w:ind w:left="284"/>
              <w:rPr>
                <w:rFonts w:ascii="Times New Roman" w:eastAsia="Times New Roman" w:hAnsi="Times New Roman" w:cs="Times New Roman"/>
                <w:sz w:val="20"/>
                <w:szCs w:val="20"/>
                <w:lang w:val="es-ES" w:eastAsia="es-ES"/>
              </w:rPr>
            </w:pPr>
          </w:p>
        </w:tc>
      </w:tr>
    </w:tbl>
    <w:p w:rsidR="008433DD" w:rsidRPr="002675EC" w:rsidRDefault="008433DD" w:rsidP="002675EC">
      <w:pPr>
        <w:spacing w:before="100" w:beforeAutospacing="1" w:after="100" w:afterAutospacing="1" w:line="240" w:lineRule="auto"/>
        <w:ind w:left="284"/>
        <w:rPr>
          <w:rFonts w:ascii="Times New Roman" w:hAnsi="Times New Roman" w:cs="Times New Roman"/>
          <w:color w:val="000000" w:themeColor="text1"/>
          <w:sz w:val="24"/>
        </w:rPr>
      </w:pPr>
      <w:r w:rsidRPr="002675EC">
        <w:rPr>
          <w:rFonts w:ascii="Times New Roman" w:hAnsi="Times New Roman" w:cs="Times New Roman"/>
          <w:color w:val="000000" w:themeColor="text1"/>
          <w:sz w:val="24"/>
        </w:rPr>
        <w:br w:type="textWrapping" w:clear="all"/>
      </w:r>
    </w:p>
    <w:p w:rsidR="00625B99" w:rsidRPr="002675EC" w:rsidRDefault="00625B99" w:rsidP="002675EC">
      <w:pPr>
        <w:spacing w:before="100" w:beforeAutospacing="1" w:after="100" w:afterAutospacing="1" w:line="240" w:lineRule="auto"/>
        <w:ind w:left="284"/>
        <w:rPr>
          <w:rFonts w:ascii="Times New Roman" w:eastAsiaTheme="minorEastAsia" w:hAnsi="Times New Roman" w:cs="Times New Roman"/>
          <w:color w:val="000000" w:themeColor="text1"/>
          <w:sz w:val="28"/>
        </w:rPr>
      </w:pPr>
      <m:oMath>
        <m:r>
          <w:rPr>
            <w:rFonts w:ascii="Cambria Math" w:hAnsi="Cambria Math" w:cs="Times New Roman"/>
            <w:color w:val="000000" w:themeColor="text1"/>
            <w:sz w:val="28"/>
          </w:rPr>
          <m:t>E=</m:t>
        </m:r>
        <m:d>
          <m:dPr>
            <m:begChr m:val="|"/>
            <m:endChr m:val="|"/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dPr>
          <m:e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v</m:t>
                </m:r>
              </m:sub>
            </m:sSub>
            <m:r>
              <w:rPr>
                <w:rFonts w:ascii="Cambria Math" w:hAnsi="Cambria Math" w:cs="Times New Roman"/>
                <w:color w:val="000000" w:themeColor="text1"/>
                <w:sz w:val="28"/>
              </w:rPr>
              <m:t xml:space="preserve">- </m:t>
            </m:r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a</m:t>
                </m:r>
              </m:sub>
            </m:sSub>
          </m:e>
        </m:d>
        <m:r>
          <w:rPr>
            <w:rFonts w:ascii="Cambria Math" w:hAnsi="Cambria Math" w:cs="Times New Roman"/>
            <w:color w:val="000000" w:themeColor="text1"/>
            <w:sz w:val="28"/>
          </w:rPr>
          <m:t>=</m:t>
        </m:r>
      </m:oMath>
      <w:r w:rsidR="00875F34" w:rsidRPr="002675EC">
        <w:rPr>
          <w:rFonts w:ascii="Times New Roman" w:eastAsiaTheme="minorEastAsia" w:hAnsi="Times New Roman" w:cs="Times New Roman"/>
          <w:color w:val="000000" w:themeColor="text1"/>
          <w:sz w:val="28"/>
        </w:rPr>
        <w:t xml:space="preserve"> |0,8-0,7999| = 1*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color w:val="000000" w:themeColor="text1"/>
                <w:sz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color w:val="000000" w:themeColor="text1"/>
                <w:sz w:val="28"/>
              </w:rPr>
              <m:t>10</m:t>
            </m:r>
          </m:e>
          <m:sup>
            <m:r>
              <w:rPr>
                <w:rFonts w:ascii="Cambria Math" w:eastAsiaTheme="minorEastAsia" w:hAnsi="Cambria Math" w:cs="Times New Roman"/>
                <w:color w:val="000000" w:themeColor="text1"/>
                <w:sz w:val="28"/>
              </w:rPr>
              <m:t>-3</m:t>
            </m:r>
          </m:sup>
        </m:sSup>
      </m:oMath>
    </w:p>
    <w:p w:rsidR="00875F34" w:rsidRPr="002675EC" w:rsidRDefault="00875F34" w:rsidP="002675EC">
      <w:pPr>
        <w:spacing w:before="100" w:beforeAutospacing="1" w:after="100" w:afterAutospacing="1" w:line="240" w:lineRule="auto"/>
        <w:ind w:left="284"/>
        <w:rPr>
          <w:rFonts w:ascii="Times New Roman" w:hAnsi="Times New Roman" w:cs="Times New Roman"/>
          <w:color w:val="000000" w:themeColor="text1"/>
          <w:sz w:val="28"/>
        </w:rPr>
      </w:pPr>
      <m:oMath>
        <m:r>
          <w:rPr>
            <w:rFonts w:ascii="Cambria Math" w:hAnsi="Cambria Math" w:cs="Times New Roman"/>
            <w:color w:val="000000" w:themeColor="text1"/>
            <w:sz w:val="28"/>
          </w:rPr>
          <m:t>ε=</m:t>
        </m:r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fPr>
          <m:num>
            <m:r>
              <w:rPr>
                <w:rFonts w:ascii="Cambria Math" w:hAnsi="Cambria Math" w:cs="Times New Roman"/>
                <w:color w:val="000000" w:themeColor="text1"/>
                <w:sz w:val="28"/>
              </w:rPr>
              <m:t>E</m:t>
            </m:r>
          </m:num>
          <m:den>
            <m:sSub>
              <m:sSubPr>
                <m:ctrlPr>
                  <w:rPr>
                    <w:rFonts w:ascii="Cambria Math" w:hAnsi="Cambria Math" w:cs="Times New Roman"/>
                    <w:i/>
                    <w:color w:val="000000" w:themeColor="text1"/>
                    <w:sz w:val="28"/>
                  </w:rPr>
                </m:ctrlPr>
              </m:sSubPr>
              <m:e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x</m:t>
                </m:r>
              </m:e>
              <m:sub>
                <m:r>
                  <w:rPr>
                    <w:rFonts w:ascii="Cambria Math" w:hAnsi="Cambria Math" w:cs="Times New Roman"/>
                    <w:color w:val="000000" w:themeColor="text1"/>
                    <w:sz w:val="28"/>
                  </w:rPr>
                  <m:t>v</m:t>
                </m:r>
              </m:sub>
            </m:sSub>
          </m:den>
        </m:f>
        <m:r>
          <w:rPr>
            <w:rFonts w:ascii="Cambria Math" w:hAnsi="Cambria Math" w:cs="Times New Roman"/>
            <w:color w:val="000000" w:themeColor="text1"/>
            <w:sz w:val="28"/>
          </w:rPr>
          <m:t xml:space="preserve">= </m:t>
        </m:r>
        <m:f>
          <m:fPr>
            <m:ctrlPr>
              <w:rPr>
                <w:rFonts w:ascii="Cambria Math" w:hAnsi="Cambria Math" w:cs="Times New Roman"/>
                <w:i/>
                <w:color w:val="000000" w:themeColor="text1"/>
                <w:sz w:val="28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="Times New Roman"/>
                <w:color w:val="000000" w:themeColor="text1"/>
                <w:sz w:val="28"/>
              </w:rPr>
              <m:t>1*</m:t>
            </m:r>
            <m:sSup>
              <m:sSupPr>
                <m:ctrlPr>
                  <w:rPr>
                    <w:rFonts w:ascii="Cambria Math" w:eastAsiaTheme="minorEastAsia" w:hAnsi="Cambria Math" w:cs="Times New Roman"/>
                    <w:i/>
                    <w:color w:val="000000" w:themeColor="text1"/>
                    <w:sz w:val="28"/>
                  </w:rPr>
                </m:ctrlPr>
              </m:sSupPr>
              <m:e>
                <m:r>
                  <w:rPr>
                    <w:rFonts w:ascii="Cambria Math" w:eastAsiaTheme="minorEastAsia" w:hAnsi="Cambria Math" w:cs="Times New Roman"/>
                    <w:color w:val="000000" w:themeColor="text1"/>
                    <w:sz w:val="28"/>
                  </w:rPr>
                  <m:t>10</m:t>
                </m:r>
              </m:e>
              <m:sup>
                <m:r>
                  <w:rPr>
                    <w:rFonts w:ascii="Cambria Math" w:eastAsiaTheme="minorEastAsia" w:hAnsi="Cambria Math" w:cs="Times New Roman"/>
                    <w:color w:val="000000" w:themeColor="text1"/>
                    <w:sz w:val="28"/>
                  </w:rPr>
                  <m:t>-3</m:t>
                </m:r>
              </m:sup>
            </m:sSup>
          </m:num>
          <m:den>
            <m:r>
              <w:rPr>
                <w:rFonts w:ascii="Cambria Math" w:hAnsi="Cambria Math" w:cs="Times New Roman"/>
                <w:color w:val="000000" w:themeColor="text1"/>
                <w:sz w:val="28"/>
              </w:rPr>
              <m:t>0.8</m:t>
            </m:r>
          </m:den>
        </m:f>
      </m:oMath>
      <w:r w:rsidRPr="002675EC">
        <w:rPr>
          <w:rFonts w:ascii="Times New Roman" w:eastAsiaTheme="minorEastAsia" w:hAnsi="Times New Roman" w:cs="Times New Roman"/>
          <w:color w:val="000000" w:themeColor="text1"/>
          <w:sz w:val="28"/>
        </w:rPr>
        <w:t xml:space="preserve"> = 1.25*</w:t>
      </w:r>
      <m:oMath>
        <m:sSup>
          <m:sSupPr>
            <m:ctrlPr>
              <w:rPr>
                <w:rFonts w:ascii="Cambria Math" w:eastAsiaTheme="minorEastAsia" w:hAnsi="Cambria Math" w:cs="Times New Roman"/>
                <w:i/>
                <w:color w:val="000000" w:themeColor="text1"/>
                <w:sz w:val="28"/>
              </w:rPr>
            </m:ctrlPr>
          </m:sSupPr>
          <m:e>
            <m:r>
              <w:rPr>
                <w:rFonts w:ascii="Cambria Math" w:eastAsiaTheme="minorEastAsia" w:hAnsi="Cambria Math" w:cs="Times New Roman"/>
                <w:color w:val="000000" w:themeColor="text1"/>
                <w:sz w:val="28"/>
              </w:rPr>
              <m:t>10</m:t>
            </m:r>
          </m:e>
          <m:sup>
            <m:r>
              <w:rPr>
                <w:rFonts w:ascii="Cambria Math" w:eastAsiaTheme="minorEastAsia" w:hAnsi="Cambria Math" w:cs="Times New Roman"/>
                <w:color w:val="000000" w:themeColor="text1"/>
                <w:sz w:val="28"/>
              </w:rPr>
              <m:t>-3</m:t>
            </m:r>
          </m:sup>
        </m:sSup>
      </m:oMath>
    </w:p>
    <w:p w:rsidR="008433DD" w:rsidRPr="00AA4750" w:rsidRDefault="008433DD" w:rsidP="00201CF3">
      <w:pPr>
        <w:spacing w:before="100" w:beforeAutospacing="1" w:after="100" w:afterAutospacing="1" w:line="240" w:lineRule="auto"/>
        <w:ind w:left="720"/>
        <w:rPr>
          <w:rFonts w:ascii="Times New Roman" w:hAnsi="Times New Roman" w:cs="Times New Roman"/>
          <w:color w:val="000000" w:themeColor="text1"/>
        </w:rPr>
      </w:pPr>
    </w:p>
    <w:p w:rsidR="00201CF3" w:rsidRPr="00201CF3" w:rsidRDefault="00201CF3" w:rsidP="00201CF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 w:themeColor="text1"/>
          <w:lang w:eastAsia="es-419"/>
        </w:rPr>
      </w:pPr>
      <w:r w:rsidRPr="00201CF3">
        <w:rPr>
          <w:rFonts w:ascii="Times New Roman" w:eastAsia="Times New Roman" w:hAnsi="Times New Roman" w:cs="Times New Roman"/>
          <w:color w:val="000000" w:themeColor="text1"/>
          <w:lang w:eastAsia="es-419"/>
        </w:rPr>
        <w:t>Desarrolle un programa que permita averiguar cuál es el número más pequeño que puede ser sumado a 1 sin que se pierda información (épsilon) y otro que permita calcular el número más grande positivo. </w:t>
      </w:r>
    </w:p>
    <w:p w:rsidR="00201CF3" w:rsidRPr="00201CF3" w:rsidRDefault="001234C3" w:rsidP="00201CF3">
      <w:pPr>
        <w:pStyle w:val="Prrafodelista"/>
        <w:rPr>
          <w:color w:val="444444"/>
          <w:sz w:val="21"/>
          <w:szCs w:val="21"/>
        </w:rPr>
      </w:pPr>
      <w:r w:rsidRPr="001234C3">
        <w:rPr>
          <w:rFonts w:ascii="Times New Roman" w:hAnsi="Times New Roman" w:cs="Times New Roman"/>
          <w:b/>
          <w:color w:val="000000" w:themeColor="text1"/>
        </w:rPr>
        <w:t>R/</w:t>
      </w:r>
    </w:p>
    <w:p w:rsidR="00D9422D" w:rsidRPr="002675EC" w:rsidRDefault="0068721A" w:rsidP="0068721A">
      <w:pPr>
        <w:autoSpaceDE w:val="0"/>
        <w:autoSpaceDN w:val="0"/>
        <w:adjustRightInd w:val="0"/>
        <w:spacing w:after="0" w:line="240" w:lineRule="auto"/>
        <w:rPr>
          <w:rFonts w:ascii="Courier New" w:hAnsi="Courier New" w:cs="Courier New"/>
          <w:sz w:val="32"/>
          <w:szCs w:val="24"/>
        </w:rPr>
      </w:pPr>
      <w:r>
        <w:rPr>
          <w:rFonts w:ascii="Courier New" w:hAnsi="Courier New" w:cs="Courier New"/>
          <w:color w:val="000000"/>
          <w:sz w:val="24"/>
          <w:szCs w:val="20"/>
        </w:rPr>
        <w:t xml:space="preserve">     </w:t>
      </w:r>
      <w:r w:rsidR="00D9422D" w:rsidRPr="002675EC">
        <w:rPr>
          <w:rFonts w:ascii="Courier New" w:hAnsi="Courier New" w:cs="Courier New"/>
          <w:color w:val="000000"/>
          <w:sz w:val="24"/>
          <w:szCs w:val="20"/>
        </w:rPr>
        <w:t>L=1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r w:rsidRPr="002675EC">
        <w:rPr>
          <w:rFonts w:ascii="Courier New" w:hAnsi="Courier New" w:cs="Courier New"/>
          <w:color w:val="000000"/>
          <w:sz w:val="24"/>
          <w:szCs w:val="20"/>
        </w:rPr>
        <w:t>Max =0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proofErr w:type="spellStart"/>
      <w:r w:rsidRPr="002675EC">
        <w:rPr>
          <w:rFonts w:ascii="Courier New" w:hAnsi="Courier New" w:cs="Courier New"/>
          <w:color w:val="0000FF"/>
          <w:sz w:val="24"/>
          <w:szCs w:val="20"/>
        </w:rPr>
        <w:t>while</w:t>
      </w:r>
      <w:proofErr w:type="spellEnd"/>
      <w:r w:rsidRPr="002675EC">
        <w:rPr>
          <w:rFonts w:ascii="Courier New" w:hAnsi="Courier New" w:cs="Courier New"/>
          <w:color w:val="000000"/>
          <w:sz w:val="24"/>
          <w:szCs w:val="20"/>
        </w:rPr>
        <w:t xml:space="preserve"> 10^L&lt;</w:t>
      </w:r>
      <w:proofErr w:type="spellStart"/>
      <w:r w:rsidRPr="002675EC">
        <w:rPr>
          <w:rFonts w:ascii="Courier New" w:hAnsi="Courier New" w:cs="Courier New"/>
          <w:color w:val="000000"/>
          <w:sz w:val="24"/>
          <w:szCs w:val="20"/>
        </w:rPr>
        <w:t>inf</w:t>
      </w:r>
      <w:proofErr w:type="spellEnd"/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r w:rsidRPr="002675EC">
        <w:rPr>
          <w:rFonts w:ascii="Courier New" w:hAnsi="Courier New" w:cs="Courier New"/>
          <w:color w:val="000000"/>
          <w:sz w:val="24"/>
          <w:szCs w:val="20"/>
        </w:rPr>
        <w:t>L=L+1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proofErr w:type="spellStart"/>
      <w:r w:rsidRPr="002675EC">
        <w:rPr>
          <w:rFonts w:ascii="Courier New" w:hAnsi="Courier New" w:cs="Courier New"/>
          <w:color w:val="0000FF"/>
          <w:sz w:val="24"/>
          <w:szCs w:val="20"/>
        </w:rPr>
        <w:t>end</w:t>
      </w:r>
      <w:proofErr w:type="spellEnd"/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r w:rsidRPr="002675EC">
        <w:rPr>
          <w:rFonts w:ascii="Courier New" w:hAnsi="Courier New" w:cs="Courier New"/>
          <w:color w:val="000000"/>
          <w:sz w:val="24"/>
          <w:szCs w:val="20"/>
        </w:rPr>
        <w:t>L=L-1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proofErr w:type="spellStart"/>
      <w:r w:rsidRPr="002675EC">
        <w:rPr>
          <w:rFonts w:ascii="Courier New" w:hAnsi="Courier New" w:cs="Courier New"/>
          <w:color w:val="0000FF"/>
          <w:sz w:val="24"/>
          <w:szCs w:val="20"/>
        </w:rPr>
        <w:t>for</w:t>
      </w:r>
      <w:proofErr w:type="spellEnd"/>
      <w:r w:rsidRPr="002675EC">
        <w:rPr>
          <w:rFonts w:ascii="Courier New" w:hAnsi="Courier New" w:cs="Courier New"/>
          <w:color w:val="000000"/>
          <w:sz w:val="24"/>
          <w:szCs w:val="20"/>
        </w:rPr>
        <w:t xml:space="preserve"> i=0:308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r w:rsidRPr="002675EC">
        <w:rPr>
          <w:rFonts w:ascii="Courier New" w:hAnsi="Courier New" w:cs="Courier New"/>
          <w:color w:val="000000"/>
          <w:sz w:val="24"/>
          <w:szCs w:val="20"/>
        </w:rPr>
        <w:t>n=9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proofErr w:type="spellStart"/>
      <w:r w:rsidRPr="002675EC">
        <w:rPr>
          <w:rFonts w:ascii="Courier New" w:hAnsi="Courier New" w:cs="Courier New"/>
          <w:color w:val="0000FF"/>
          <w:sz w:val="24"/>
          <w:szCs w:val="20"/>
        </w:rPr>
        <w:t>while</w:t>
      </w:r>
      <w:proofErr w:type="spellEnd"/>
      <w:r w:rsidRPr="002675EC">
        <w:rPr>
          <w:rFonts w:ascii="Courier New" w:hAnsi="Courier New" w:cs="Courier New"/>
          <w:color w:val="000000"/>
          <w:sz w:val="24"/>
          <w:szCs w:val="20"/>
        </w:rPr>
        <w:t xml:space="preserve"> </w:t>
      </w:r>
      <w:proofErr w:type="spellStart"/>
      <w:r w:rsidRPr="002675EC">
        <w:rPr>
          <w:rFonts w:ascii="Courier New" w:hAnsi="Courier New" w:cs="Courier New"/>
          <w:color w:val="000000"/>
          <w:sz w:val="24"/>
          <w:szCs w:val="20"/>
        </w:rPr>
        <w:t>Max+n</w:t>
      </w:r>
      <w:proofErr w:type="spellEnd"/>
      <w:r w:rsidRPr="002675EC">
        <w:rPr>
          <w:rFonts w:ascii="Courier New" w:hAnsi="Courier New" w:cs="Courier New"/>
          <w:color w:val="000000"/>
          <w:sz w:val="24"/>
          <w:szCs w:val="20"/>
        </w:rPr>
        <w:t>*10^(L-</w:t>
      </w:r>
      <w:proofErr w:type="gramStart"/>
      <w:r w:rsidRPr="002675EC">
        <w:rPr>
          <w:rFonts w:ascii="Courier New" w:hAnsi="Courier New" w:cs="Courier New"/>
          <w:color w:val="000000"/>
          <w:sz w:val="24"/>
          <w:szCs w:val="20"/>
        </w:rPr>
        <w:t>i)=</w:t>
      </w:r>
      <w:proofErr w:type="gramEnd"/>
      <w:r w:rsidRPr="002675EC">
        <w:rPr>
          <w:rFonts w:ascii="Courier New" w:hAnsi="Courier New" w:cs="Courier New"/>
          <w:color w:val="000000"/>
          <w:sz w:val="24"/>
          <w:szCs w:val="20"/>
        </w:rPr>
        <w:t>=</w:t>
      </w:r>
      <w:proofErr w:type="spellStart"/>
      <w:r w:rsidRPr="002675EC">
        <w:rPr>
          <w:rFonts w:ascii="Courier New" w:hAnsi="Courier New" w:cs="Courier New"/>
          <w:color w:val="000000"/>
          <w:sz w:val="24"/>
          <w:szCs w:val="20"/>
        </w:rPr>
        <w:t>inf</w:t>
      </w:r>
      <w:proofErr w:type="spellEnd"/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r w:rsidRPr="002675EC">
        <w:rPr>
          <w:rFonts w:ascii="Courier New" w:hAnsi="Courier New" w:cs="Courier New"/>
          <w:color w:val="000000"/>
          <w:sz w:val="24"/>
          <w:szCs w:val="20"/>
        </w:rPr>
        <w:t>n=n-1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proofErr w:type="spellStart"/>
      <w:r w:rsidRPr="002675EC">
        <w:rPr>
          <w:rFonts w:ascii="Courier New" w:hAnsi="Courier New" w:cs="Courier New"/>
          <w:color w:val="0000FF"/>
          <w:sz w:val="24"/>
          <w:szCs w:val="20"/>
        </w:rPr>
        <w:t>end</w:t>
      </w:r>
      <w:proofErr w:type="spellEnd"/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r w:rsidRPr="002675EC">
        <w:rPr>
          <w:rFonts w:ascii="Courier New" w:hAnsi="Courier New" w:cs="Courier New"/>
          <w:color w:val="000000"/>
          <w:sz w:val="24"/>
          <w:szCs w:val="20"/>
        </w:rPr>
        <w:t>Max=</w:t>
      </w:r>
      <w:proofErr w:type="spellStart"/>
      <w:r w:rsidRPr="002675EC">
        <w:rPr>
          <w:rFonts w:ascii="Courier New" w:hAnsi="Courier New" w:cs="Courier New"/>
          <w:color w:val="000000"/>
          <w:sz w:val="24"/>
          <w:szCs w:val="20"/>
        </w:rPr>
        <w:t>Max+n</w:t>
      </w:r>
      <w:proofErr w:type="spellEnd"/>
      <w:r w:rsidRPr="002675EC">
        <w:rPr>
          <w:rFonts w:ascii="Courier New" w:hAnsi="Courier New" w:cs="Courier New"/>
          <w:color w:val="000000"/>
          <w:sz w:val="24"/>
          <w:szCs w:val="20"/>
        </w:rPr>
        <w:t>*10^(L-i)</w:t>
      </w:r>
    </w:p>
    <w:p w:rsidR="00D9422D" w:rsidRPr="002675EC" w:rsidRDefault="00D9422D" w:rsidP="000C47C5">
      <w:pPr>
        <w:autoSpaceDE w:val="0"/>
        <w:autoSpaceDN w:val="0"/>
        <w:adjustRightInd w:val="0"/>
        <w:spacing w:after="0" w:line="240" w:lineRule="auto"/>
        <w:ind w:left="567" w:firstLine="142"/>
        <w:rPr>
          <w:rFonts w:ascii="Courier New" w:hAnsi="Courier New" w:cs="Courier New"/>
          <w:sz w:val="32"/>
          <w:szCs w:val="24"/>
        </w:rPr>
      </w:pPr>
      <w:proofErr w:type="spellStart"/>
      <w:r w:rsidRPr="002675EC">
        <w:rPr>
          <w:rFonts w:ascii="Courier New" w:hAnsi="Courier New" w:cs="Courier New"/>
          <w:color w:val="0000FF"/>
          <w:sz w:val="24"/>
          <w:szCs w:val="20"/>
        </w:rPr>
        <w:t>end</w:t>
      </w:r>
      <w:proofErr w:type="spellEnd"/>
    </w:p>
    <w:p w:rsidR="00201CF3" w:rsidRDefault="00201CF3">
      <w:pPr>
        <w:rPr>
          <w:color w:val="444444"/>
          <w:sz w:val="21"/>
          <w:szCs w:val="21"/>
        </w:rPr>
      </w:pPr>
    </w:p>
    <w:p w:rsidR="00201CF3" w:rsidRDefault="00201CF3">
      <w:pPr>
        <w:rPr>
          <w:color w:val="444444"/>
          <w:sz w:val="21"/>
          <w:szCs w:val="21"/>
        </w:rPr>
      </w:pPr>
    </w:p>
    <w:p w:rsidR="00D60D6E" w:rsidRDefault="00201CF3">
      <w:r>
        <w:rPr>
          <w:color w:val="444444"/>
          <w:sz w:val="21"/>
          <w:szCs w:val="21"/>
        </w:rPr>
        <w:br w:type="page"/>
      </w:r>
    </w:p>
    <w:sectPr w:rsidR="00D60D6E" w:rsidSect="00F92EF4">
      <w:pgSz w:w="11906" w:h="16838"/>
      <w:pgMar w:top="1417" w:right="1133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5C00DB"/>
    <w:multiLevelType w:val="hybridMultilevel"/>
    <w:tmpl w:val="8904CB2C"/>
    <w:lvl w:ilvl="0" w:tplc="FFE461A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580A0019" w:tentative="1">
      <w:start w:val="1"/>
      <w:numFmt w:val="lowerLetter"/>
      <w:lvlText w:val="%2."/>
      <w:lvlJc w:val="left"/>
      <w:pPr>
        <w:ind w:left="1440" w:hanging="360"/>
      </w:pPr>
    </w:lvl>
    <w:lvl w:ilvl="2" w:tplc="580A001B" w:tentative="1">
      <w:start w:val="1"/>
      <w:numFmt w:val="lowerRoman"/>
      <w:lvlText w:val="%3."/>
      <w:lvlJc w:val="right"/>
      <w:pPr>
        <w:ind w:left="2160" w:hanging="180"/>
      </w:pPr>
    </w:lvl>
    <w:lvl w:ilvl="3" w:tplc="580A000F" w:tentative="1">
      <w:start w:val="1"/>
      <w:numFmt w:val="decimal"/>
      <w:lvlText w:val="%4."/>
      <w:lvlJc w:val="left"/>
      <w:pPr>
        <w:ind w:left="2880" w:hanging="360"/>
      </w:pPr>
    </w:lvl>
    <w:lvl w:ilvl="4" w:tplc="580A0019" w:tentative="1">
      <w:start w:val="1"/>
      <w:numFmt w:val="lowerLetter"/>
      <w:lvlText w:val="%5."/>
      <w:lvlJc w:val="left"/>
      <w:pPr>
        <w:ind w:left="3600" w:hanging="360"/>
      </w:pPr>
    </w:lvl>
    <w:lvl w:ilvl="5" w:tplc="580A001B" w:tentative="1">
      <w:start w:val="1"/>
      <w:numFmt w:val="lowerRoman"/>
      <w:lvlText w:val="%6."/>
      <w:lvlJc w:val="right"/>
      <w:pPr>
        <w:ind w:left="4320" w:hanging="180"/>
      </w:pPr>
    </w:lvl>
    <w:lvl w:ilvl="6" w:tplc="580A000F" w:tentative="1">
      <w:start w:val="1"/>
      <w:numFmt w:val="decimal"/>
      <w:lvlText w:val="%7."/>
      <w:lvlJc w:val="left"/>
      <w:pPr>
        <w:ind w:left="5040" w:hanging="360"/>
      </w:pPr>
    </w:lvl>
    <w:lvl w:ilvl="7" w:tplc="580A0019" w:tentative="1">
      <w:start w:val="1"/>
      <w:numFmt w:val="lowerLetter"/>
      <w:lvlText w:val="%8."/>
      <w:lvlJc w:val="left"/>
      <w:pPr>
        <w:ind w:left="5760" w:hanging="360"/>
      </w:pPr>
    </w:lvl>
    <w:lvl w:ilvl="8" w:tplc="5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8C32EF"/>
    <w:multiLevelType w:val="multilevel"/>
    <w:tmpl w:val="59AEE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5801E3"/>
    <w:multiLevelType w:val="multilevel"/>
    <w:tmpl w:val="3614E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CF3"/>
    <w:rsid w:val="00006A2B"/>
    <w:rsid w:val="000379FD"/>
    <w:rsid w:val="000C47C5"/>
    <w:rsid w:val="00107EB3"/>
    <w:rsid w:val="001234C3"/>
    <w:rsid w:val="00186998"/>
    <w:rsid w:val="00201CF3"/>
    <w:rsid w:val="002675EC"/>
    <w:rsid w:val="003438B3"/>
    <w:rsid w:val="003725AF"/>
    <w:rsid w:val="003D5857"/>
    <w:rsid w:val="00500219"/>
    <w:rsid w:val="005064F2"/>
    <w:rsid w:val="00625B99"/>
    <w:rsid w:val="0068721A"/>
    <w:rsid w:val="007F1457"/>
    <w:rsid w:val="007F1C1A"/>
    <w:rsid w:val="008433DD"/>
    <w:rsid w:val="008732BC"/>
    <w:rsid w:val="00875F34"/>
    <w:rsid w:val="008C26ED"/>
    <w:rsid w:val="00987FA1"/>
    <w:rsid w:val="00997F17"/>
    <w:rsid w:val="009C6FA3"/>
    <w:rsid w:val="00AA3E94"/>
    <w:rsid w:val="00AA4750"/>
    <w:rsid w:val="00B51B39"/>
    <w:rsid w:val="00BE0F38"/>
    <w:rsid w:val="00CE145B"/>
    <w:rsid w:val="00D60D6E"/>
    <w:rsid w:val="00D70DFF"/>
    <w:rsid w:val="00D9422D"/>
    <w:rsid w:val="00DA1F8B"/>
    <w:rsid w:val="00DF31F2"/>
    <w:rsid w:val="00F27343"/>
    <w:rsid w:val="00F45592"/>
    <w:rsid w:val="00F92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393DCF6"/>
  <w15:chartTrackingRefBased/>
  <w15:docId w15:val="{B633DF8F-20A3-48AA-8884-7F9FA852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419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01CF3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00219"/>
    <w:rPr>
      <w:color w:val="808080"/>
    </w:rPr>
  </w:style>
  <w:style w:type="character" w:styleId="Refdecomentario">
    <w:name w:val="annotation reference"/>
    <w:basedOn w:val="Fuentedeprrafopredeter"/>
    <w:uiPriority w:val="99"/>
    <w:semiHidden/>
    <w:unhideWhenUsed/>
    <w:rsid w:val="007F145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F145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F145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F145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F1457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14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145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8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7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3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7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335</Words>
  <Characters>1845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Carolina</dc:creator>
  <cp:keywords/>
  <dc:description/>
  <cp:lastModifiedBy>Carolina</cp:lastModifiedBy>
  <cp:revision>2</cp:revision>
  <dcterms:created xsi:type="dcterms:W3CDTF">2019-02-11T00:58:00Z</dcterms:created>
  <dcterms:modified xsi:type="dcterms:W3CDTF">2019-02-11T00:58:00Z</dcterms:modified>
</cp:coreProperties>
</file>